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5451" w14:textId="77777777" w:rsidR="00D75156" w:rsidRDefault="00D75156" w:rsidP="00D7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81263857"/>
      <w:r>
        <w:rPr>
          <w:rFonts w:ascii="Times New Roman" w:hAnsi="Times New Roman" w:cs="Times New Roman"/>
          <w:sz w:val="24"/>
          <w:szCs w:val="24"/>
        </w:rPr>
        <w:t>Ao Senhor</w:t>
      </w:r>
    </w:p>
    <w:p w14:paraId="25DE858A" w14:textId="27F8095B" w:rsidR="00D75156" w:rsidRDefault="00A84C76" w:rsidP="00D751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14:paraId="64B5B800" w14:textId="77777777" w:rsidR="00D75156" w:rsidRDefault="00D75156" w:rsidP="00D7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Superintendente Regional da CODEVASF - XXª SR</w:t>
      </w:r>
    </w:p>
    <w:p w14:paraId="2A60D309" w14:textId="3834A2DE" w:rsidR="00D75156" w:rsidRDefault="00D75156" w:rsidP="00D751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Cidade – </w:t>
      </w:r>
      <w:r w:rsidR="00456214">
        <w:rPr>
          <w:rFonts w:ascii="Times New Roman" w:hAnsi="Times New Roman" w:cs="Times New Roman"/>
          <w:b/>
          <w:bCs/>
          <w:sz w:val="24"/>
          <w:szCs w:val="24"/>
        </w:rPr>
        <w:t>UF</w:t>
      </w:r>
    </w:p>
    <w:p w14:paraId="124476A1" w14:textId="77777777" w:rsidR="00D75156" w:rsidRDefault="00D75156" w:rsidP="00D75156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14:paraId="6787B0B0" w14:textId="77777777" w:rsidR="00D75156" w:rsidRDefault="00D75156" w:rsidP="00D7515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Superintendente,</w:t>
      </w:r>
    </w:p>
    <w:p w14:paraId="155E9AAB" w14:textId="77777777" w:rsidR="00D75156" w:rsidRDefault="00D75156" w:rsidP="000C6CA6">
      <w:pPr>
        <w:spacing w:after="0" w:line="240" w:lineRule="auto"/>
        <w:ind w:right="-568" w:firstLine="1701"/>
        <w:rPr>
          <w:rFonts w:ascii="Times New Roman" w:hAnsi="Times New Roman" w:cs="Times New Roman"/>
          <w:sz w:val="24"/>
          <w:szCs w:val="24"/>
        </w:rPr>
      </w:pPr>
    </w:p>
    <w:p w14:paraId="696059FA" w14:textId="7D02AFA9" w:rsidR="00D75156" w:rsidRDefault="00D75156" w:rsidP="000C6CA6">
      <w:pPr>
        <w:spacing w:before="240" w:after="240" w:line="360" w:lineRule="auto"/>
        <w:ind w:right="-568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 </w:t>
      </w:r>
      <w:r w:rsidR="00196AF9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, (nacionalidade), (estado civil), (profissão), inscrito (a) no CPF</w:t>
      </w:r>
      <w:r w:rsidR="0010071E">
        <w:rPr>
          <w:rFonts w:ascii="Times New Roman" w:hAnsi="Times New Roman" w:cs="Times New Roman"/>
          <w:sz w:val="24"/>
          <w:szCs w:val="24"/>
        </w:rPr>
        <w:t>/CNPJ</w:t>
      </w:r>
      <w:r>
        <w:rPr>
          <w:rFonts w:ascii="Times New Roman" w:hAnsi="Times New Roman" w:cs="Times New Roman"/>
          <w:sz w:val="24"/>
          <w:szCs w:val="24"/>
        </w:rPr>
        <w:t xml:space="preserve"> sob o nº </w:t>
      </w:r>
      <w:r w:rsidR="00196AF9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, portador (a) da Carteira de Identidade nº </w:t>
      </w:r>
      <w:r w:rsidR="00196AF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, casado</w:t>
      </w:r>
      <w:r w:rsidR="0010071E">
        <w:rPr>
          <w:rFonts w:ascii="Times New Roman" w:hAnsi="Times New Roman" w:cs="Times New Roman"/>
          <w:sz w:val="24"/>
          <w:szCs w:val="24"/>
        </w:rPr>
        <w:t xml:space="preserve"> (a)</w:t>
      </w:r>
      <w:r>
        <w:rPr>
          <w:rFonts w:ascii="Times New Roman" w:hAnsi="Times New Roman" w:cs="Times New Roman"/>
          <w:sz w:val="24"/>
          <w:szCs w:val="24"/>
        </w:rPr>
        <w:t xml:space="preserve"> (ou convivente em união estável) com o(a) senhor (a) </w:t>
      </w:r>
      <w:r w:rsidR="00196AF9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, (nacionalidade), (estado civil), (profissão), inscrito (a) no CPF sob o nº </w:t>
      </w:r>
      <w:r w:rsidR="00196AF9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, portador (a) da Carteira de Identidade nº </w:t>
      </w:r>
      <w:r w:rsidR="00196AF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possuidor da </w:t>
      </w:r>
      <w:r w:rsidR="0029239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nidade </w:t>
      </w:r>
      <w:r w:rsidR="0029239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arcelar </w:t>
      </w:r>
      <w:r w:rsidR="0029239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grícola Empresarial</w:t>
      </w:r>
      <w:r w:rsidR="00292399">
        <w:rPr>
          <w:rFonts w:ascii="Times New Roman" w:hAnsi="Times New Roman" w:cs="Times New Roman"/>
          <w:sz w:val="24"/>
          <w:szCs w:val="24"/>
        </w:rPr>
        <w:t>/Familiar</w:t>
      </w:r>
      <w:r>
        <w:rPr>
          <w:rFonts w:ascii="Times New Roman" w:hAnsi="Times New Roman" w:cs="Times New Roman"/>
          <w:sz w:val="24"/>
          <w:szCs w:val="24"/>
        </w:rPr>
        <w:t xml:space="preserve"> nº </w:t>
      </w:r>
      <w:r w:rsidR="00196AF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, localizada no Projeto Público de Irrigação  </w:t>
      </w:r>
      <w:r w:rsidR="00196AF9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, município de </w:t>
      </w:r>
      <w:r w:rsidR="00196AF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, estado de </w:t>
      </w:r>
      <w:r w:rsidR="00196AF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, venho solicitar a V.S.ª., </w:t>
      </w:r>
      <w:r w:rsidR="00292399">
        <w:rPr>
          <w:rFonts w:ascii="Times New Roman" w:hAnsi="Times New Roman" w:cs="Times New Roman"/>
          <w:sz w:val="24"/>
          <w:szCs w:val="24"/>
        </w:rPr>
        <w:t>a compra de uma área</w:t>
      </w:r>
      <w:r w:rsidR="00924177">
        <w:rPr>
          <w:rFonts w:ascii="Times New Roman" w:hAnsi="Times New Roman" w:cs="Times New Roman"/>
          <w:sz w:val="24"/>
          <w:szCs w:val="24"/>
        </w:rPr>
        <w:t xml:space="preserve"> não irrigável</w:t>
      </w:r>
      <w:r w:rsidR="00292399">
        <w:rPr>
          <w:rFonts w:ascii="Times New Roman" w:hAnsi="Times New Roman" w:cs="Times New Roman"/>
          <w:sz w:val="24"/>
          <w:szCs w:val="24"/>
        </w:rPr>
        <w:t xml:space="preserve"> adjacente à unidade parcelar acima descrita.</w:t>
      </w:r>
    </w:p>
    <w:p w14:paraId="3AC4A944" w14:textId="19A2F9CE" w:rsidR="00D75156" w:rsidRDefault="00292399" w:rsidP="000C6CA6">
      <w:pPr>
        <w:spacing w:before="240" w:after="240" w:line="360" w:lineRule="auto"/>
        <w:ind w:right="-568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1263457"/>
      <w:r>
        <w:rPr>
          <w:rFonts w:ascii="Times New Roman" w:hAnsi="Times New Roman" w:cs="Times New Roman"/>
          <w:sz w:val="24"/>
          <w:szCs w:val="24"/>
        </w:rPr>
        <w:t xml:space="preserve">Neste ato </w:t>
      </w:r>
      <w:r w:rsidR="00D75156">
        <w:rPr>
          <w:rFonts w:ascii="Times New Roman" w:hAnsi="Times New Roman" w:cs="Times New Roman"/>
          <w:sz w:val="24"/>
          <w:szCs w:val="24"/>
        </w:rPr>
        <w:t>declar</w:t>
      </w:r>
      <w:r w:rsidR="00924177">
        <w:rPr>
          <w:rFonts w:ascii="Times New Roman" w:hAnsi="Times New Roman" w:cs="Times New Roman"/>
          <w:sz w:val="24"/>
          <w:szCs w:val="24"/>
        </w:rPr>
        <w:t>o</w:t>
      </w:r>
      <w:r w:rsidR="00D75156">
        <w:rPr>
          <w:rFonts w:ascii="Times New Roman" w:hAnsi="Times New Roman" w:cs="Times New Roman"/>
          <w:sz w:val="24"/>
          <w:szCs w:val="24"/>
        </w:rPr>
        <w:t>, para os devidos fins e sob as penas da lei que:</w:t>
      </w:r>
    </w:p>
    <w:p w14:paraId="259E56BE" w14:textId="3A4EBA8F" w:rsidR="00D75156" w:rsidRDefault="00D75156" w:rsidP="000C6CA6">
      <w:pPr>
        <w:pStyle w:val="PargrafodaLista"/>
        <w:numPr>
          <w:ilvl w:val="0"/>
          <w:numId w:val="1"/>
        </w:numPr>
        <w:spacing w:before="240" w:after="240" w:line="360" w:lineRule="auto"/>
        <w:ind w:left="1418" w:right="-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2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225CF">
        <w:rPr>
          <w:rFonts w:ascii="Times New Roman" w:hAnsi="Times New Roman" w:cs="Times New Roman"/>
          <w:sz w:val="24"/>
          <w:szCs w:val="24"/>
        </w:rPr>
        <w:t>e</w:t>
      </w:r>
      <w:r w:rsidR="00292399">
        <w:rPr>
          <w:rFonts w:ascii="Times New Roman" w:hAnsi="Times New Roman" w:cs="Times New Roman"/>
          <w:sz w:val="24"/>
          <w:szCs w:val="24"/>
        </w:rPr>
        <w:t>nho</w:t>
      </w:r>
      <w:r w:rsidRPr="006225CF">
        <w:rPr>
          <w:rFonts w:ascii="Times New Roman" w:hAnsi="Times New Roman" w:cs="Times New Roman"/>
          <w:sz w:val="24"/>
          <w:szCs w:val="24"/>
        </w:rPr>
        <w:t xml:space="preserve"> interesse em adquirir a </w:t>
      </w:r>
      <w:r w:rsidR="00292399">
        <w:rPr>
          <w:rFonts w:ascii="Times New Roman" w:hAnsi="Times New Roman" w:cs="Times New Roman"/>
          <w:sz w:val="24"/>
          <w:szCs w:val="24"/>
        </w:rPr>
        <w:t>área</w:t>
      </w:r>
      <w:r w:rsidRPr="006225CF">
        <w:rPr>
          <w:rFonts w:ascii="Times New Roman" w:hAnsi="Times New Roman" w:cs="Times New Roman"/>
          <w:sz w:val="24"/>
          <w:szCs w:val="24"/>
        </w:rPr>
        <w:t xml:space="preserve"> acima referida, e desde já, concord</w:t>
      </w:r>
      <w:r w:rsidR="0010071E">
        <w:rPr>
          <w:rFonts w:ascii="Times New Roman" w:hAnsi="Times New Roman" w:cs="Times New Roman"/>
          <w:sz w:val="24"/>
          <w:szCs w:val="24"/>
        </w:rPr>
        <w:t>o</w:t>
      </w:r>
      <w:r w:rsidRPr="006225CF">
        <w:rPr>
          <w:rFonts w:ascii="Times New Roman" w:hAnsi="Times New Roman" w:cs="Times New Roman"/>
          <w:sz w:val="24"/>
          <w:szCs w:val="24"/>
        </w:rPr>
        <w:t xml:space="preserve"> em assumir todos os compromissos, direitos e débitos a ela inerentes, perante a CODEVASF e a organização de produtores que administra o Projeto Público de Irrigação, todos de </w:t>
      </w:r>
      <w:r w:rsidR="0010071E">
        <w:rPr>
          <w:rFonts w:ascii="Times New Roman" w:hAnsi="Times New Roman" w:cs="Times New Roman"/>
          <w:sz w:val="24"/>
          <w:szCs w:val="24"/>
        </w:rPr>
        <w:t>m</w:t>
      </w:r>
      <w:r w:rsidRPr="006225CF">
        <w:rPr>
          <w:rFonts w:ascii="Times New Roman" w:hAnsi="Times New Roman" w:cs="Times New Roman"/>
          <w:sz w:val="24"/>
          <w:szCs w:val="24"/>
        </w:rPr>
        <w:t>eu pleno conhecimento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0CEE8C8" w14:textId="721913CD" w:rsidR="0098592A" w:rsidRPr="00B15FA2" w:rsidRDefault="00D75156" w:rsidP="000C6CA6">
      <w:pPr>
        <w:pStyle w:val="PargrafodaLista"/>
        <w:numPr>
          <w:ilvl w:val="0"/>
          <w:numId w:val="1"/>
        </w:numPr>
        <w:spacing w:before="240" w:after="240" w:line="360" w:lineRule="auto"/>
        <w:ind w:left="1418" w:right="-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3A1C">
        <w:rPr>
          <w:rFonts w:ascii="Times New Roman" w:hAnsi="Times New Roman" w:cs="Times New Roman"/>
          <w:sz w:val="24"/>
          <w:szCs w:val="24"/>
        </w:rPr>
        <w:t>Est</w:t>
      </w:r>
      <w:r w:rsidR="00924177">
        <w:rPr>
          <w:rFonts w:ascii="Times New Roman" w:hAnsi="Times New Roman" w:cs="Times New Roman"/>
          <w:sz w:val="24"/>
          <w:szCs w:val="24"/>
        </w:rPr>
        <w:t xml:space="preserve">ou </w:t>
      </w:r>
      <w:r w:rsidRPr="007F3A1C">
        <w:rPr>
          <w:rFonts w:ascii="Times New Roman" w:hAnsi="Times New Roman" w:cs="Times New Roman"/>
          <w:sz w:val="24"/>
          <w:szCs w:val="24"/>
        </w:rPr>
        <w:t>ciente do compromisso que ter</w:t>
      </w:r>
      <w:r w:rsidR="00292399">
        <w:rPr>
          <w:rFonts w:ascii="Times New Roman" w:hAnsi="Times New Roman" w:cs="Times New Roman"/>
          <w:sz w:val="24"/>
          <w:szCs w:val="24"/>
        </w:rPr>
        <w:t>ei</w:t>
      </w:r>
      <w:r w:rsidRPr="007F3A1C">
        <w:rPr>
          <w:rFonts w:ascii="Times New Roman" w:hAnsi="Times New Roman" w:cs="Times New Roman"/>
          <w:sz w:val="24"/>
          <w:szCs w:val="24"/>
        </w:rPr>
        <w:t xml:space="preserve">, quando da assinatura da escritura pública de compra e venda, de efetuar os pagamentos periódicos previstos no Art. 28 da Lei </w:t>
      </w:r>
      <w:r w:rsidR="0010071E">
        <w:rPr>
          <w:rFonts w:ascii="Times New Roman" w:hAnsi="Times New Roman" w:cs="Times New Roman"/>
          <w:sz w:val="24"/>
          <w:szCs w:val="24"/>
        </w:rPr>
        <w:t>12.787/2013</w:t>
      </w:r>
      <w:r w:rsidRPr="007F3A1C">
        <w:rPr>
          <w:rFonts w:ascii="Times New Roman" w:hAnsi="Times New Roman" w:cs="Times New Roman"/>
          <w:sz w:val="24"/>
          <w:szCs w:val="24"/>
        </w:rPr>
        <w:t>: 1) uso ou aquisição da terra</w:t>
      </w:r>
      <w:r w:rsidR="00292399">
        <w:rPr>
          <w:rFonts w:ascii="Times New Roman" w:hAnsi="Times New Roman" w:cs="Times New Roman"/>
          <w:sz w:val="24"/>
          <w:szCs w:val="24"/>
        </w:rPr>
        <w:t>,</w:t>
      </w:r>
      <w:r w:rsidRPr="007F3A1C">
        <w:rPr>
          <w:rFonts w:ascii="Times New Roman" w:hAnsi="Times New Roman" w:cs="Times New Roman"/>
          <w:sz w:val="24"/>
          <w:szCs w:val="24"/>
        </w:rPr>
        <w:t xml:space="preserve"> </w:t>
      </w:r>
      <w:r w:rsidR="0098592A" w:rsidRPr="00B15FA2">
        <w:rPr>
          <w:rFonts w:ascii="Times New Roman" w:hAnsi="Times New Roman" w:cs="Times New Roman"/>
          <w:sz w:val="24"/>
          <w:szCs w:val="24"/>
        </w:rPr>
        <w:t xml:space="preserve">bem como </w:t>
      </w:r>
      <w:r w:rsidR="0098592A" w:rsidRPr="00B15FA2">
        <w:rPr>
          <w:rFonts w:ascii="Times New Roman" w:hAnsi="Times New Roman" w:cs="Times New Roman"/>
          <w:sz w:val="24"/>
          <w:szCs w:val="24"/>
          <w:lang w:eastAsia="pt-BR"/>
        </w:rPr>
        <w:t xml:space="preserve">equipamentos instalados, benfeitorias edificadas, realizadas e/ou implantadas na </w:t>
      </w:r>
      <w:r w:rsidR="00292399">
        <w:rPr>
          <w:rFonts w:ascii="Times New Roman" w:hAnsi="Times New Roman" w:cs="Times New Roman"/>
          <w:bCs/>
          <w:sz w:val="24"/>
          <w:szCs w:val="24"/>
          <w:lang w:eastAsia="pt-BR"/>
        </w:rPr>
        <w:t>área</w:t>
      </w:r>
      <w:r w:rsidR="0098592A" w:rsidRPr="00B15FA2">
        <w:rPr>
          <w:rFonts w:ascii="Times New Roman" w:hAnsi="Times New Roman" w:cs="Times New Roman"/>
          <w:sz w:val="24"/>
          <w:szCs w:val="24"/>
        </w:rPr>
        <w:t>, dentre outros;</w:t>
      </w:r>
    </w:p>
    <w:p w14:paraId="0A34CAA9" w14:textId="6510DBFB" w:rsidR="00D75156" w:rsidRDefault="00D75156" w:rsidP="000C6CA6">
      <w:pPr>
        <w:pStyle w:val="PargrafodaLista"/>
        <w:numPr>
          <w:ilvl w:val="0"/>
          <w:numId w:val="1"/>
        </w:numPr>
        <w:spacing w:before="240" w:after="240" w:line="360" w:lineRule="auto"/>
        <w:ind w:left="1418" w:right="-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156">
        <w:rPr>
          <w:rFonts w:ascii="Times New Roman" w:hAnsi="Times New Roman" w:cs="Times New Roman"/>
          <w:sz w:val="24"/>
          <w:szCs w:val="24"/>
        </w:rPr>
        <w:t xml:space="preserve">Não </w:t>
      </w:r>
      <w:r w:rsidR="00924177">
        <w:rPr>
          <w:rFonts w:ascii="Times New Roman" w:hAnsi="Times New Roman" w:cs="Times New Roman"/>
          <w:sz w:val="24"/>
          <w:szCs w:val="24"/>
        </w:rPr>
        <w:t>sou</w:t>
      </w:r>
      <w:r w:rsidRPr="00D75156">
        <w:rPr>
          <w:rFonts w:ascii="Times New Roman" w:hAnsi="Times New Roman" w:cs="Times New Roman"/>
          <w:sz w:val="24"/>
          <w:szCs w:val="24"/>
        </w:rPr>
        <w:t xml:space="preserve"> irrigante impedido, ou seja, não ter sido excluído de Projeto Público de Irrigação implantado pela CODEVASF, por inadimplência, ou ter tido unidade parcelar adquirida junto a CODEVASF, ou junto a terceiros, com anuência da CODEVASF, retomada ou devolvida há menos de 02 (dois) anos contados a partir da rescisão do respectivo instrumento contratual.</w:t>
      </w:r>
    </w:p>
    <w:p w14:paraId="38CD80CE" w14:textId="263B1BF9" w:rsidR="002848F8" w:rsidRPr="002D5D33" w:rsidRDefault="002D5D33" w:rsidP="002D5D33">
      <w:pPr>
        <w:pStyle w:val="PargrafodaLista"/>
        <w:numPr>
          <w:ilvl w:val="0"/>
          <w:numId w:val="1"/>
        </w:numPr>
        <w:spacing w:before="240" w:after="240" w:line="360" w:lineRule="auto"/>
        <w:ind w:left="1418" w:right="-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1A7B">
        <w:rPr>
          <w:rFonts w:ascii="Times New Roman" w:hAnsi="Times New Roman" w:cs="Times New Roman"/>
          <w:sz w:val="24"/>
          <w:szCs w:val="24"/>
        </w:rPr>
        <w:lastRenderedPageBreak/>
        <w:t>Não é ocupante de cargo efetivo ou comissionado, integrante da Administração Pública Direta ou Indireta, seja no âmbito Federal, Estadual ou Municipal, inclusive cônjuge/companheiro.</w:t>
      </w:r>
      <w:r w:rsidR="002848F8" w:rsidRPr="002D5D33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264F69B2" w14:textId="4D13C10E" w:rsidR="00D75156" w:rsidRDefault="00456214" w:rsidP="000C6CA6">
      <w:pPr>
        <w:spacing w:before="240" w:after="240" w:line="360" w:lineRule="auto"/>
        <w:ind w:right="-568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parte interessada declara</w:t>
      </w:r>
      <w:r w:rsidR="0010071E">
        <w:rPr>
          <w:rFonts w:ascii="Times New Roman" w:hAnsi="Times New Roman" w:cs="Times New Roman"/>
          <w:sz w:val="24"/>
          <w:szCs w:val="24"/>
        </w:rPr>
        <w:t xml:space="preserve"> estar ciente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156">
        <w:rPr>
          <w:rFonts w:ascii="Times New Roman" w:hAnsi="Times New Roman" w:cs="Times New Roman"/>
          <w:sz w:val="24"/>
          <w:szCs w:val="24"/>
        </w:rPr>
        <w:t>que</w:t>
      </w:r>
      <w:r w:rsidR="0010071E">
        <w:rPr>
          <w:rFonts w:ascii="Times New Roman" w:hAnsi="Times New Roman" w:cs="Times New Roman"/>
          <w:sz w:val="24"/>
          <w:szCs w:val="24"/>
        </w:rPr>
        <w:t>,</w:t>
      </w:r>
      <w:r w:rsidR="00D75156">
        <w:rPr>
          <w:rFonts w:ascii="Times New Roman" w:hAnsi="Times New Roman" w:cs="Times New Roman"/>
          <w:sz w:val="24"/>
          <w:szCs w:val="24"/>
        </w:rPr>
        <w:t xml:space="preserve"> para concretizar a </w:t>
      </w:r>
      <w:r w:rsidR="00292399">
        <w:rPr>
          <w:rFonts w:ascii="Times New Roman" w:hAnsi="Times New Roman" w:cs="Times New Roman"/>
          <w:sz w:val="24"/>
          <w:szCs w:val="24"/>
        </w:rPr>
        <w:t>compra</w:t>
      </w:r>
      <w:r w:rsidR="00D75156">
        <w:rPr>
          <w:rFonts w:ascii="Times New Roman" w:hAnsi="Times New Roman" w:cs="Times New Roman"/>
          <w:sz w:val="24"/>
          <w:szCs w:val="24"/>
        </w:rPr>
        <w:t xml:space="preserve"> ora solicitada</w:t>
      </w:r>
      <w:r w:rsidR="0010071E">
        <w:rPr>
          <w:rFonts w:ascii="Times New Roman" w:hAnsi="Times New Roman" w:cs="Times New Roman"/>
          <w:sz w:val="24"/>
          <w:szCs w:val="24"/>
        </w:rPr>
        <w:t xml:space="preserve">, deverá estar adimplente </w:t>
      </w:r>
      <w:r w:rsidR="00D75156">
        <w:rPr>
          <w:rFonts w:ascii="Times New Roman" w:hAnsi="Times New Roman" w:cs="Times New Roman"/>
          <w:sz w:val="24"/>
          <w:szCs w:val="24"/>
        </w:rPr>
        <w:t xml:space="preserve">perante </w:t>
      </w:r>
      <w:r>
        <w:rPr>
          <w:rFonts w:ascii="Times New Roman" w:hAnsi="Times New Roman" w:cs="Times New Roman"/>
          <w:sz w:val="24"/>
          <w:szCs w:val="24"/>
        </w:rPr>
        <w:t>à</w:t>
      </w:r>
      <w:r w:rsidR="00D75156">
        <w:rPr>
          <w:rFonts w:ascii="Times New Roman" w:hAnsi="Times New Roman" w:cs="Times New Roman"/>
          <w:sz w:val="24"/>
          <w:szCs w:val="24"/>
        </w:rPr>
        <w:t xml:space="preserve"> CODEVASF 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D75156">
        <w:rPr>
          <w:rFonts w:ascii="Times New Roman" w:hAnsi="Times New Roman" w:cs="Times New Roman"/>
          <w:sz w:val="24"/>
          <w:szCs w:val="24"/>
        </w:rPr>
        <w:t xml:space="preserve"> Organização de Produtores que administra o Projeto Público de Irrigação</w:t>
      </w:r>
      <w:r w:rsidR="0010071E">
        <w:rPr>
          <w:rFonts w:ascii="Times New Roman" w:hAnsi="Times New Roman" w:cs="Times New Roman"/>
          <w:sz w:val="24"/>
          <w:szCs w:val="24"/>
        </w:rPr>
        <w:t xml:space="preserve"> em relação a quaisquer débitos vencidos.</w:t>
      </w:r>
    </w:p>
    <w:p w14:paraId="4F96A343" w14:textId="77777777" w:rsidR="00D75156" w:rsidRDefault="00D75156" w:rsidP="000C6CA6">
      <w:pPr>
        <w:spacing w:before="240" w:after="240" w:line="360" w:lineRule="auto"/>
        <w:ind w:right="-568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610213C2" w14:textId="75C5E4E7" w:rsidR="00D75156" w:rsidRDefault="00D75156" w:rsidP="000C6CA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(Cidade/</w:t>
      </w:r>
      <w:r w:rsidR="007D6F7F">
        <w:rPr>
          <w:rFonts w:ascii="Times New Roman" w:hAnsi="Times New Roman" w:cs="Times New Roman"/>
          <w:sz w:val="24"/>
          <w:szCs w:val="24"/>
        </w:rPr>
        <w:t>UF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574DC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74DC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de 202____</w:t>
      </w:r>
    </w:p>
    <w:p w14:paraId="744C4BF5" w14:textId="77777777" w:rsidR="00292399" w:rsidRDefault="00292399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5DCE5E" w14:textId="433F73DA" w:rsidR="00D75156" w:rsidRDefault="00D75156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9C2D712" w14:textId="77777777" w:rsidR="00D75156" w:rsidRDefault="00D75156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14:paraId="02C1AF1A" w14:textId="7B8AC0ED" w:rsidR="00D75156" w:rsidRDefault="00075FBF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Comprador</w:t>
      </w:r>
    </w:p>
    <w:p w14:paraId="5B671897" w14:textId="77777777" w:rsidR="00D75156" w:rsidRDefault="00D75156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F7B4BE2" w14:textId="77777777" w:rsidR="00075FBF" w:rsidRDefault="00D75156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14:paraId="2292F615" w14:textId="481AFA63" w:rsidR="00CB7D7F" w:rsidRPr="00236104" w:rsidRDefault="00D75156" w:rsidP="00075FB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Esposa do </w:t>
      </w:r>
      <w:r w:rsidR="00075FBF">
        <w:rPr>
          <w:rFonts w:ascii="Times New Roman" w:hAnsi="Times New Roman" w:cs="Times New Roman"/>
          <w:sz w:val="24"/>
          <w:szCs w:val="24"/>
        </w:rPr>
        <w:t>Comprador</w:t>
      </w:r>
      <w:bookmarkEnd w:id="0"/>
    </w:p>
    <w:sectPr w:rsidR="00CB7D7F" w:rsidRPr="00236104" w:rsidSect="00456214">
      <w:headerReference w:type="default" r:id="rId7"/>
      <w:footerReference w:type="default" r:id="rId8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3999D" w14:textId="77777777" w:rsidR="006033DA" w:rsidRDefault="006033DA">
      <w:pPr>
        <w:spacing w:line="240" w:lineRule="auto"/>
      </w:pPr>
      <w:r>
        <w:separator/>
      </w:r>
    </w:p>
  </w:endnote>
  <w:endnote w:type="continuationSeparator" w:id="0">
    <w:p w14:paraId="223254B8" w14:textId="77777777" w:rsidR="006033DA" w:rsidRDefault="00603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0487849"/>
      <w:docPartObj>
        <w:docPartGallery w:val="Page Numbers (Bottom of Page)"/>
        <w:docPartUnique/>
      </w:docPartObj>
    </w:sdtPr>
    <w:sdtEndPr/>
    <w:sdtContent>
      <w:p w14:paraId="31F4C0CC" w14:textId="161D2274" w:rsidR="000321E1" w:rsidRDefault="000321E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21F63" w14:textId="77777777" w:rsidR="000321E1" w:rsidRDefault="000321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9B66" w14:textId="77777777" w:rsidR="006033DA" w:rsidRDefault="006033DA">
      <w:pPr>
        <w:spacing w:after="0"/>
      </w:pPr>
      <w:r>
        <w:separator/>
      </w:r>
    </w:p>
  </w:footnote>
  <w:footnote w:type="continuationSeparator" w:id="0">
    <w:p w14:paraId="36B5A40B" w14:textId="77777777" w:rsidR="006033DA" w:rsidRDefault="006033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57BE" w14:textId="7D043E62" w:rsidR="000C6CA6" w:rsidRPr="00CE5C54" w:rsidRDefault="000C6CA6" w:rsidP="00CE5C54">
    <w:pPr>
      <w:spacing w:after="0" w:line="240" w:lineRule="auto"/>
      <w:jc w:val="center"/>
      <w:rPr>
        <w:rFonts w:ascii="Times New Roman" w:hAnsi="Times New Roman" w:cs="Times New Roman"/>
      </w:rPr>
    </w:pPr>
    <w:r w:rsidRPr="000C6CA6">
      <w:rPr>
        <w:rFonts w:ascii="Times New Roman" w:hAnsi="Times New Roman" w:cs="Times New Roman"/>
        <w:b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7BED207" wp14:editId="128E1F60">
              <wp:simplePos x="0" y="0"/>
              <wp:positionH relativeFrom="column">
                <wp:posOffset>1027430</wp:posOffset>
              </wp:positionH>
              <wp:positionV relativeFrom="paragraph">
                <wp:posOffset>-188430</wp:posOffset>
              </wp:positionV>
              <wp:extent cx="5230495" cy="433070"/>
              <wp:effectExtent l="0" t="0" r="27305" b="2413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0495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ACC54C" w14:textId="77777777" w:rsidR="000C6CA6" w:rsidRPr="000C6CA6" w:rsidRDefault="000C6CA6" w:rsidP="000C6CA6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0C6CA6">
                            <w:rPr>
                              <w:rFonts w:ascii="Times New Roman" w:hAnsi="Times New Roman" w:cs="Times New Roman"/>
                              <w:b/>
                            </w:rPr>
                            <w:t>Ministério da Integração e do Desenvolvimento Regional – MIDR</w:t>
                          </w:r>
                        </w:p>
                        <w:p w14:paraId="5919CB13" w14:textId="67D19B66" w:rsidR="000C6CA6" w:rsidRPr="000C6CA6" w:rsidRDefault="00292399" w:rsidP="000C6CA6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0C6CA6">
                            <w:rPr>
                              <w:rFonts w:ascii="Times New Roman" w:hAnsi="Times New Roman" w:cs="Times New Roman"/>
                            </w:rPr>
                            <w:t>Companhia de Desenvolvimento dos Vales do São Francisco</w:t>
                          </w:r>
                          <w:r w:rsidR="000C6CA6" w:rsidRPr="000C6CA6">
                            <w:rPr>
                              <w:rFonts w:ascii="Times New Roman" w:hAnsi="Times New Roman" w:cs="Times New Roman"/>
                            </w:rPr>
                            <w:t xml:space="preserve"> e do Parnaíba</w:t>
                          </w:r>
                        </w:p>
                        <w:p w14:paraId="451507AE" w14:textId="05A193B9" w:rsidR="000C6CA6" w:rsidRDefault="000C6CA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ED20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80.9pt;margin-top:-14.85pt;width:411.85pt;height:34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">
              <v:textbox>
                <w:txbxContent>
                  <w:p w14:paraId="22ACC54C" w14:textId="77777777" w:rsidR="000C6CA6" w:rsidRPr="000C6CA6" w:rsidRDefault="000C6CA6" w:rsidP="000C6CA6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0C6CA6">
                      <w:rPr>
                        <w:rFonts w:ascii="Times New Roman" w:hAnsi="Times New Roman" w:cs="Times New Roman"/>
                        <w:b/>
                      </w:rPr>
                      <w:t>Ministério da Integração e do Desenvolvimento Regional – MIDR</w:t>
                    </w:r>
                  </w:p>
                  <w:p w14:paraId="5919CB13" w14:textId="67D19B66" w:rsidR="000C6CA6" w:rsidRPr="000C6CA6" w:rsidRDefault="00292399" w:rsidP="000C6CA6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0C6CA6">
                      <w:rPr>
                        <w:rFonts w:ascii="Times New Roman" w:hAnsi="Times New Roman" w:cs="Times New Roman"/>
                      </w:rPr>
                      <w:t>Companhia de Desenvolvimento dos Vales do São Francisco</w:t>
                    </w:r>
                    <w:r w:rsidR="000C6CA6" w:rsidRPr="000C6CA6">
                      <w:rPr>
                        <w:rFonts w:ascii="Times New Roman" w:hAnsi="Times New Roman" w:cs="Times New Roman"/>
                      </w:rPr>
                      <w:t xml:space="preserve"> e do Parnaíba</w:t>
                    </w:r>
                  </w:p>
                  <w:p w14:paraId="451507AE" w14:textId="05A193B9" w:rsidR="000C6CA6" w:rsidRDefault="000C6CA6"/>
                </w:txbxContent>
              </v:textbox>
              <w10:wrap type="square"/>
            </v:shape>
          </w:pict>
        </mc:Fallback>
      </mc:AlternateContent>
    </w:r>
    <w:r w:rsidR="002D5D33">
      <w:rPr>
        <w:rFonts w:ascii="Times New Roman" w:hAnsi="Times New Roman" w:cs="Times New Roman"/>
        <w:b/>
        <w:noProof/>
      </w:rPr>
      <w:object w:dxaOrig="1440" w:dyaOrig="1440" w14:anchorId="6C031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5.5pt;margin-top:-13.1pt;width:137.2pt;height:27.25pt;z-index:251658240;mso-wrap-distance-left:9.05pt;mso-wrap-distance-right:9.05pt;mso-position-horizontal-relative:text;mso-position-vertical-relative:text" filled="t">
          <v:fill color2="black"/>
          <v:imagedata r:id="rId1" o:title=""/>
          <w10:wrap type="topAndBottom"/>
        </v:shape>
        <o:OLEObject Type="Embed" ProgID="Figura" ShapeID="_x0000_s2049" DrawAspect="Content" ObjectID="_1795868041" r:id="rId2"/>
      </w:object>
    </w:r>
    <w:r>
      <w:rPr>
        <w:rFonts w:ascii="Times New Roman" w:hAnsi="Times New Roman" w:cs="Times New Roman"/>
        <w:b/>
      </w:rPr>
      <w:t xml:space="preserve">        </w:t>
    </w:r>
  </w:p>
  <w:p w14:paraId="0EA9415F" w14:textId="77777777" w:rsidR="000C6CA6" w:rsidRDefault="000C6C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96026"/>
    <w:multiLevelType w:val="hybridMultilevel"/>
    <w:tmpl w:val="1AA0D31E"/>
    <w:lvl w:ilvl="0" w:tplc="3FC026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8BB"/>
    <w:rsid w:val="00011D57"/>
    <w:rsid w:val="00014A11"/>
    <w:rsid w:val="00024703"/>
    <w:rsid w:val="000321E1"/>
    <w:rsid w:val="00065DCB"/>
    <w:rsid w:val="00075FBF"/>
    <w:rsid w:val="000B0F6A"/>
    <w:rsid w:val="000C6CA6"/>
    <w:rsid w:val="0010027B"/>
    <w:rsid w:val="0010071E"/>
    <w:rsid w:val="00196AF9"/>
    <w:rsid w:val="001C4B87"/>
    <w:rsid w:val="001F578C"/>
    <w:rsid w:val="00236104"/>
    <w:rsid w:val="002848F8"/>
    <w:rsid w:val="00292399"/>
    <w:rsid w:val="002C4925"/>
    <w:rsid w:val="002D565C"/>
    <w:rsid w:val="002D5D33"/>
    <w:rsid w:val="002F33F2"/>
    <w:rsid w:val="00351E24"/>
    <w:rsid w:val="003747AE"/>
    <w:rsid w:val="003C1F3F"/>
    <w:rsid w:val="003E3542"/>
    <w:rsid w:val="003F006D"/>
    <w:rsid w:val="00437F96"/>
    <w:rsid w:val="00456214"/>
    <w:rsid w:val="0050059A"/>
    <w:rsid w:val="00521F27"/>
    <w:rsid w:val="00574DC1"/>
    <w:rsid w:val="005D2EC1"/>
    <w:rsid w:val="006033DA"/>
    <w:rsid w:val="0063181C"/>
    <w:rsid w:val="00740E5A"/>
    <w:rsid w:val="00745EFF"/>
    <w:rsid w:val="007B6D79"/>
    <w:rsid w:val="007D6F7F"/>
    <w:rsid w:val="008B7014"/>
    <w:rsid w:val="00924177"/>
    <w:rsid w:val="00937B0E"/>
    <w:rsid w:val="0098592A"/>
    <w:rsid w:val="009D0C15"/>
    <w:rsid w:val="00A46C18"/>
    <w:rsid w:val="00A60986"/>
    <w:rsid w:val="00A84C76"/>
    <w:rsid w:val="00AE1D84"/>
    <w:rsid w:val="00AF6C0A"/>
    <w:rsid w:val="00B45A94"/>
    <w:rsid w:val="00B92262"/>
    <w:rsid w:val="00C328BB"/>
    <w:rsid w:val="00C43C21"/>
    <w:rsid w:val="00C53550"/>
    <w:rsid w:val="00C97E13"/>
    <w:rsid w:val="00CB7D7F"/>
    <w:rsid w:val="00CE5C54"/>
    <w:rsid w:val="00D04074"/>
    <w:rsid w:val="00D326B6"/>
    <w:rsid w:val="00D50A96"/>
    <w:rsid w:val="00D75156"/>
    <w:rsid w:val="00D87EE5"/>
    <w:rsid w:val="00DA4E40"/>
    <w:rsid w:val="00DA732C"/>
    <w:rsid w:val="00DD56E8"/>
    <w:rsid w:val="00DE50DB"/>
    <w:rsid w:val="00E90A4D"/>
    <w:rsid w:val="00F108AD"/>
    <w:rsid w:val="00F3423D"/>
    <w:rsid w:val="00FB41E0"/>
    <w:rsid w:val="00FF6578"/>
    <w:rsid w:val="028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D57F38"/>
  <w15:docId w15:val="{83C05B63-AF7E-4D98-8865-556D5393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56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2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21E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32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21E1"/>
    <w:rPr>
      <w:sz w:val="22"/>
      <w:szCs w:val="22"/>
      <w:lang w:eastAsia="en-US"/>
    </w:rPr>
  </w:style>
  <w:style w:type="paragraph" w:styleId="PargrafodaLista">
    <w:name w:val="List Paragraph"/>
    <w:basedOn w:val="Normal"/>
    <w:qFormat/>
    <w:rsid w:val="00C97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Cangussu de Oliveira Campos</dc:creator>
  <cp:lastModifiedBy>Arlete Carvalho Rocha</cp:lastModifiedBy>
  <cp:revision>7</cp:revision>
  <cp:lastPrinted>2024-12-16T11:59:00Z</cp:lastPrinted>
  <dcterms:created xsi:type="dcterms:W3CDTF">2024-12-16T11:48:00Z</dcterms:created>
  <dcterms:modified xsi:type="dcterms:W3CDTF">2024-12-16T18:27:00Z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2B2C62F856D4477AB54975232AC31B00_13</vt:lpwstr>
  </property>
</Properties>
</file>