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B5451" w14:textId="77777777" w:rsidR="00D75156" w:rsidRDefault="00D75156" w:rsidP="00D7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81263857"/>
      <w:r>
        <w:rPr>
          <w:rFonts w:ascii="Times New Roman" w:hAnsi="Times New Roman" w:cs="Times New Roman"/>
          <w:sz w:val="24"/>
          <w:szCs w:val="24"/>
        </w:rPr>
        <w:t>Ao Senhor</w:t>
      </w:r>
    </w:p>
    <w:p w14:paraId="25DE858A" w14:textId="27F8095B" w:rsidR="00D75156" w:rsidRDefault="00A84C76" w:rsidP="00D751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</w:p>
    <w:p w14:paraId="64B5B800" w14:textId="77777777" w:rsidR="00D75156" w:rsidRDefault="00D75156" w:rsidP="00D7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Superintendente Regional da CODEVASF - XXª SR</w:t>
      </w:r>
    </w:p>
    <w:p w14:paraId="2A60D309" w14:textId="3834A2DE" w:rsidR="00D75156" w:rsidRDefault="00D75156" w:rsidP="00D751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Cidade – </w:t>
      </w:r>
      <w:r w:rsidR="00456214">
        <w:rPr>
          <w:rFonts w:ascii="Times New Roman" w:hAnsi="Times New Roman" w:cs="Times New Roman"/>
          <w:b/>
          <w:bCs/>
          <w:sz w:val="24"/>
          <w:szCs w:val="24"/>
        </w:rPr>
        <w:t>UF</w:t>
      </w:r>
    </w:p>
    <w:p w14:paraId="124476A1" w14:textId="77777777" w:rsidR="00D75156" w:rsidRDefault="00D75156" w:rsidP="00D75156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14:paraId="6787B0B0" w14:textId="77777777" w:rsidR="00D75156" w:rsidRDefault="00D75156" w:rsidP="00D7515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Superintendente,</w:t>
      </w:r>
    </w:p>
    <w:p w14:paraId="155E9AAB" w14:textId="77777777" w:rsidR="00D75156" w:rsidRDefault="00D75156" w:rsidP="000C6CA6">
      <w:pPr>
        <w:spacing w:after="0" w:line="240" w:lineRule="auto"/>
        <w:ind w:right="-568" w:firstLine="1701"/>
        <w:rPr>
          <w:rFonts w:ascii="Times New Roman" w:hAnsi="Times New Roman" w:cs="Times New Roman"/>
          <w:sz w:val="24"/>
          <w:szCs w:val="24"/>
        </w:rPr>
      </w:pPr>
    </w:p>
    <w:p w14:paraId="696059FA" w14:textId="1985BF68" w:rsidR="00D75156" w:rsidRDefault="00D75156" w:rsidP="000C6CA6">
      <w:pPr>
        <w:spacing w:before="240" w:after="240" w:line="360" w:lineRule="auto"/>
        <w:ind w:right="-568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Eu, </w:t>
      </w:r>
      <w:r w:rsidR="00196AF9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(nacionalidade), (estado civil), (profissão), inscrito (a) no CPF sob o nº </w:t>
      </w:r>
      <w:r w:rsidR="00196AF9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, portador (a) da Carteira de Identidade nº </w:t>
      </w:r>
      <w:r w:rsidR="00196AF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, casado</w:t>
      </w:r>
      <w:r w:rsidR="00E20A64">
        <w:rPr>
          <w:rFonts w:ascii="Times New Roman" w:hAnsi="Times New Roman" w:cs="Times New Roman"/>
          <w:sz w:val="24"/>
          <w:szCs w:val="24"/>
        </w:rPr>
        <w:t xml:space="preserve"> (a)</w:t>
      </w:r>
      <w:r>
        <w:rPr>
          <w:rFonts w:ascii="Times New Roman" w:hAnsi="Times New Roman" w:cs="Times New Roman"/>
          <w:sz w:val="24"/>
          <w:szCs w:val="24"/>
        </w:rPr>
        <w:t xml:space="preserve"> (ou convivente em união estável) com o(a) senhor (a) </w:t>
      </w:r>
      <w:r w:rsidR="00196AF9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, (nacionalidade), (estado civil), (profissão), inscrito (a) no CPF sob o nº </w:t>
      </w:r>
      <w:r w:rsidR="00196AF9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, portador (a) da Carteira de Identidade nº </w:t>
      </w:r>
      <w:r w:rsidR="00196AF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, possuidor da Unidade Parcelar Agrícola Empresarial nº </w:t>
      </w:r>
      <w:r w:rsidR="00196AF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, localizada no Projeto Público de Irrigação do </w:t>
      </w:r>
      <w:r w:rsidR="00196AF9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, município de </w:t>
      </w:r>
      <w:r w:rsidR="00196AF9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, estado de </w:t>
      </w:r>
      <w:r w:rsidR="00196AF9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, venho solicitar a V.S.ª., autorização para transferir o referido imóvel ao (a) senhor (a) </w:t>
      </w:r>
      <w:r w:rsidR="00196AF9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, (nacionalidade), (estado civil), (profissão), inscrito (a) no CPF sob o nº</w:t>
      </w:r>
      <w:r w:rsidR="00196AF9">
        <w:rPr>
          <w:rFonts w:ascii="Times New Roman" w:hAnsi="Times New Roman" w:cs="Times New Roman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</w:rPr>
        <w:t>, portador (a) da Carteira de Identidade nº</w:t>
      </w:r>
      <w:r w:rsidR="00196AF9">
        <w:rPr>
          <w:rFonts w:ascii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>, casado com o(a) senhor (a)</w:t>
      </w:r>
      <w:r w:rsidR="00196AF9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>
        <w:rPr>
          <w:rFonts w:ascii="Times New Roman" w:hAnsi="Times New Roman" w:cs="Times New Roman"/>
          <w:sz w:val="24"/>
          <w:szCs w:val="24"/>
        </w:rPr>
        <w:t>, (nacionalidade), (estado civil), (profissão), inscrito (a) no CPF sob o nº</w:t>
      </w:r>
      <w:r w:rsidR="00196AF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, portador (a) da Carteira de Identidade nº</w:t>
      </w:r>
      <w:r w:rsidR="00196AF9">
        <w:rPr>
          <w:rFonts w:ascii="Times New Roman" w:hAnsi="Times New Roman" w:cs="Times New Roman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</w:rPr>
        <w:t>, residentes e domiciliados na rua</w:t>
      </w:r>
      <w:r w:rsidR="00196AF9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, n°</w:t>
      </w:r>
      <w:r w:rsidR="00196AF9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, bairro </w:t>
      </w:r>
      <w:r w:rsidR="00196AF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, CEP:</w:t>
      </w:r>
      <w:r w:rsidR="00196AF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, na cidade de</w:t>
      </w:r>
      <w:r w:rsidR="00196AF9">
        <w:rPr>
          <w:rFonts w:ascii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A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estado de/do</w:t>
      </w:r>
      <w:r w:rsidR="00196AF9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68AD14" w14:textId="77777777" w:rsidR="00D75156" w:rsidRDefault="00D75156" w:rsidP="000C6CA6">
      <w:pPr>
        <w:spacing w:before="240" w:after="240" w:line="360" w:lineRule="auto"/>
        <w:ind w:right="-568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1263457"/>
      <w:r>
        <w:rPr>
          <w:rFonts w:ascii="Times New Roman" w:hAnsi="Times New Roman" w:cs="Times New Roman"/>
          <w:sz w:val="24"/>
          <w:szCs w:val="24"/>
        </w:rPr>
        <w:t>Neste ato, o vendedor informa que desiste de ocupar a referida unidade parcelar e d</w:t>
      </w:r>
      <w:r w:rsidRPr="00DF4A3A">
        <w:rPr>
          <w:rFonts w:ascii="Times New Roman" w:hAnsi="Times New Roman" w:cs="Times New Roman"/>
          <w:sz w:val="24"/>
          <w:szCs w:val="24"/>
        </w:rPr>
        <w:t>eclar</w:t>
      </w:r>
      <w:r>
        <w:rPr>
          <w:rFonts w:ascii="Times New Roman" w:hAnsi="Times New Roman" w:cs="Times New Roman"/>
          <w:sz w:val="24"/>
          <w:szCs w:val="24"/>
        </w:rPr>
        <w:t>a,</w:t>
      </w:r>
      <w:r w:rsidRPr="00DF4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DF4A3A">
        <w:rPr>
          <w:rFonts w:ascii="Times New Roman" w:hAnsi="Times New Roman" w:cs="Times New Roman"/>
          <w:sz w:val="24"/>
          <w:szCs w:val="24"/>
        </w:rPr>
        <w:t xml:space="preserve"> </w:t>
      </w:r>
      <w:r w:rsidRPr="00333C4C">
        <w:rPr>
          <w:rFonts w:ascii="Times New Roman" w:hAnsi="Times New Roman" w:cs="Times New Roman"/>
          <w:sz w:val="24"/>
          <w:szCs w:val="24"/>
        </w:rPr>
        <w:t>os fins que se fizerem necessários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3C4C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 o fez</w:t>
      </w:r>
      <w:r w:rsidRPr="00333C4C">
        <w:rPr>
          <w:rFonts w:ascii="Times New Roman" w:hAnsi="Times New Roman" w:cs="Times New Roman"/>
          <w:sz w:val="24"/>
          <w:szCs w:val="24"/>
        </w:rPr>
        <w:t xml:space="preserve"> de livre e espontânea vontade, sem constrangimento ou qualquer induzimento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C4A944" w14:textId="2145F83F" w:rsidR="00D75156" w:rsidRDefault="00D75156" w:rsidP="000C6CA6">
      <w:pPr>
        <w:spacing w:before="240" w:after="240" w:line="360" w:lineRule="auto"/>
        <w:ind w:right="-568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C6CA6">
        <w:rPr>
          <w:rFonts w:ascii="Times New Roman" w:hAnsi="Times New Roman" w:cs="Times New Roman"/>
          <w:sz w:val="24"/>
          <w:szCs w:val="24"/>
        </w:rPr>
        <w:t>comprador</w:t>
      </w:r>
      <w:r>
        <w:rPr>
          <w:rFonts w:ascii="Times New Roman" w:hAnsi="Times New Roman" w:cs="Times New Roman"/>
          <w:sz w:val="24"/>
          <w:szCs w:val="24"/>
        </w:rPr>
        <w:t xml:space="preserve"> declara, para os devidos fins e sob as penas da lei que:</w:t>
      </w:r>
    </w:p>
    <w:p w14:paraId="259E56BE" w14:textId="77777777" w:rsidR="00D75156" w:rsidRDefault="00D75156" w:rsidP="000C6CA6">
      <w:pPr>
        <w:pStyle w:val="PargrafodaLista"/>
        <w:numPr>
          <w:ilvl w:val="0"/>
          <w:numId w:val="1"/>
        </w:numPr>
        <w:spacing w:before="240" w:after="240" w:line="360" w:lineRule="auto"/>
        <w:ind w:left="1418" w:right="-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2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225CF">
        <w:rPr>
          <w:rFonts w:ascii="Times New Roman" w:hAnsi="Times New Roman" w:cs="Times New Roman"/>
          <w:sz w:val="24"/>
          <w:szCs w:val="24"/>
        </w:rPr>
        <w:t>em interesse em adquirir a unidade parcelar acima referida, e desde já, concorda em assumir todos os compromissos, direitos e débitos a ela inerentes, porventura contraídos pelo</w:t>
      </w:r>
      <w:r>
        <w:rPr>
          <w:rFonts w:ascii="Times New Roman" w:hAnsi="Times New Roman" w:cs="Times New Roman"/>
          <w:sz w:val="24"/>
          <w:szCs w:val="24"/>
        </w:rPr>
        <w:t xml:space="preserve"> outorgante vendedor </w:t>
      </w:r>
      <w:r w:rsidRPr="006225CF">
        <w:rPr>
          <w:rFonts w:ascii="Times New Roman" w:hAnsi="Times New Roman" w:cs="Times New Roman"/>
          <w:sz w:val="24"/>
          <w:szCs w:val="24"/>
        </w:rPr>
        <w:t>perante a CODEVASF e a organização de produtores que administra o Projeto Público de Irrigação, todos de seu pleno conhecimento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0CEE8C8" w14:textId="0BFA7834" w:rsidR="0098592A" w:rsidRPr="00B15FA2" w:rsidRDefault="00D75156" w:rsidP="000C6CA6">
      <w:pPr>
        <w:pStyle w:val="PargrafodaLista"/>
        <w:numPr>
          <w:ilvl w:val="0"/>
          <w:numId w:val="1"/>
        </w:numPr>
        <w:spacing w:before="240" w:after="240" w:line="360" w:lineRule="auto"/>
        <w:ind w:left="1418" w:right="-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3A1C">
        <w:rPr>
          <w:rFonts w:ascii="Times New Roman" w:hAnsi="Times New Roman" w:cs="Times New Roman"/>
          <w:sz w:val="24"/>
          <w:szCs w:val="24"/>
        </w:rPr>
        <w:t xml:space="preserve">Estar ciente do compromisso que terá, quando da assinatura da escritura pública de compra e venda, de efetuar os pagamentos periódicos previstos no Art. 28 da </w:t>
      </w:r>
      <w:r w:rsidRPr="007F3A1C">
        <w:rPr>
          <w:rFonts w:ascii="Times New Roman" w:hAnsi="Times New Roman" w:cs="Times New Roman"/>
          <w:sz w:val="24"/>
          <w:szCs w:val="24"/>
        </w:rPr>
        <w:lastRenderedPageBreak/>
        <w:t xml:space="preserve">Lei de Irrigação: </w:t>
      </w:r>
      <w:bookmarkStart w:id="2" w:name="_Hlk185242361"/>
      <w:r w:rsidRPr="007F3A1C">
        <w:rPr>
          <w:rFonts w:ascii="Times New Roman" w:hAnsi="Times New Roman" w:cs="Times New Roman"/>
          <w:sz w:val="24"/>
          <w:szCs w:val="24"/>
        </w:rPr>
        <w:t>1) uso ou aquisição da terra; 2) rateio das despesas de administração, operação, conservação e manutenção da infraestrutura de uso comum e de apoio à produção (K2); 3) despes</w:t>
      </w:r>
      <w:r w:rsidR="00011D57">
        <w:rPr>
          <w:rFonts w:ascii="Times New Roman" w:hAnsi="Times New Roman" w:cs="Times New Roman"/>
          <w:sz w:val="24"/>
          <w:szCs w:val="24"/>
        </w:rPr>
        <w:t>as</w:t>
      </w:r>
      <w:r w:rsidRPr="007F3A1C">
        <w:rPr>
          <w:rFonts w:ascii="Times New Roman" w:hAnsi="Times New Roman" w:cs="Times New Roman"/>
          <w:sz w:val="24"/>
          <w:szCs w:val="24"/>
        </w:rPr>
        <w:t xml:space="preserve"> referentes ao uso ou à amortização da infraestrutura de irrigação de uso comum, da infraestrutura de apoio à produção e da infraestrutura da unidade parcelar (k1), </w:t>
      </w:r>
      <w:r w:rsidR="0098592A" w:rsidRPr="00B15FA2">
        <w:rPr>
          <w:rFonts w:ascii="Times New Roman" w:hAnsi="Times New Roman" w:cs="Times New Roman"/>
          <w:sz w:val="24"/>
          <w:szCs w:val="24"/>
        </w:rPr>
        <w:t xml:space="preserve">bem como </w:t>
      </w:r>
      <w:r w:rsidR="0098592A" w:rsidRPr="00B15FA2">
        <w:rPr>
          <w:rFonts w:ascii="Times New Roman" w:hAnsi="Times New Roman" w:cs="Times New Roman"/>
          <w:sz w:val="24"/>
          <w:szCs w:val="24"/>
          <w:lang w:eastAsia="pt-BR"/>
        </w:rPr>
        <w:t xml:space="preserve">equipamentos instalados, benfeitorias edificadas, realizadas e/ou implantadas na </w:t>
      </w:r>
      <w:r w:rsidR="0098592A" w:rsidRPr="00B15FA2">
        <w:rPr>
          <w:rFonts w:ascii="Times New Roman" w:hAnsi="Times New Roman" w:cs="Times New Roman"/>
          <w:bCs/>
          <w:sz w:val="24"/>
          <w:szCs w:val="24"/>
          <w:lang w:eastAsia="pt-BR"/>
        </w:rPr>
        <w:t>unidade parcelar</w:t>
      </w:r>
      <w:r w:rsidR="0098592A" w:rsidRPr="00B15FA2">
        <w:rPr>
          <w:rFonts w:ascii="Times New Roman" w:hAnsi="Times New Roman" w:cs="Times New Roman"/>
          <w:sz w:val="24"/>
          <w:szCs w:val="24"/>
        </w:rPr>
        <w:t>, dentre outros;</w:t>
      </w:r>
      <w:bookmarkEnd w:id="2"/>
    </w:p>
    <w:p w14:paraId="323DD634" w14:textId="51B6B51F" w:rsidR="00D75156" w:rsidRPr="007F3A1C" w:rsidRDefault="00D75156" w:rsidP="000C6CA6">
      <w:pPr>
        <w:pStyle w:val="PargrafodaLista"/>
        <w:numPr>
          <w:ilvl w:val="0"/>
          <w:numId w:val="1"/>
        </w:numPr>
        <w:spacing w:before="240" w:after="240" w:line="360" w:lineRule="auto"/>
        <w:ind w:left="1418" w:right="-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0755880"/>
      <w:r>
        <w:rPr>
          <w:rFonts w:ascii="Times New Roman" w:hAnsi="Times New Roman" w:cs="Times New Roman"/>
          <w:sz w:val="24"/>
          <w:szCs w:val="24"/>
        </w:rPr>
        <w:t>P</w:t>
      </w:r>
      <w:r w:rsidRPr="007F3A1C">
        <w:rPr>
          <w:rFonts w:ascii="Times New Roman" w:hAnsi="Times New Roman" w:cs="Times New Roman"/>
          <w:sz w:val="24"/>
          <w:szCs w:val="24"/>
        </w:rPr>
        <w:t>ossu</w:t>
      </w:r>
      <w:r w:rsidR="00606F5E">
        <w:rPr>
          <w:rFonts w:ascii="Times New Roman" w:hAnsi="Times New Roman" w:cs="Times New Roman"/>
          <w:sz w:val="24"/>
          <w:szCs w:val="24"/>
        </w:rPr>
        <w:t>i</w:t>
      </w:r>
      <w:r w:rsidRPr="007F3A1C">
        <w:rPr>
          <w:rFonts w:ascii="Times New Roman" w:hAnsi="Times New Roman" w:cs="Times New Roman"/>
          <w:sz w:val="24"/>
          <w:szCs w:val="24"/>
        </w:rPr>
        <w:t xml:space="preserve"> capacidade técnica, gerencial e financeira para a exploração a </w:t>
      </w:r>
      <w:r>
        <w:rPr>
          <w:rFonts w:ascii="Times New Roman" w:hAnsi="Times New Roman" w:cs="Times New Roman"/>
          <w:sz w:val="24"/>
          <w:szCs w:val="24"/>
        </w:rPr>
        <w:t xml:space="preserve">Unidade Parcelar Agrícola Empresarial </w:t>
      </w:r>
      <w:r w:rsidR="009D0C15">
        <w:rPr>
          <w:rFonts w:ascii="Times New Roman" w:hAnsi="Times New Roman" w:cs="Times New Roman"/>
          <w:sz w:val="24"/>
          <w:szCs w:val="24"/>
        </w:rPr>
        <w:t>_______</w:t>
      </w:r>
      <w:r w:rsidRPr="007F3A1C">
        <w:rPr>
          <w:rFonts w:ascii="Times New Roman" w:hAnsi="Times New Roman" w:cs="Times New Roman"/>
          <w:sz w:val="24"/>
          <w:szCs w:val="24"/>
        </w:rPr>
        <w:t>, localizada no Projeto Público de Irrigação</w:t>
      </w:r>
      <w:r w:rsidR="009D0C15"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</w:rPr>
        <w:t>;</w:t>
      </w:r>
      <w:bookmarkEnd w:id="3"/>
    </w:p>
    <w:p w14:paraId="0A34CAA9" w14:textId="22B0DC38" w:rsidR="00D75156" w:rsidRDefault="00D75156" w:rsidP="000C6CA6">
      <w:pPr>
        <w:pStyle w:val="PargrafodaLista"/>
        <w:numPr>
          <w:ilvl w:val="0"/>
          <w:numId w:val="1"/>
        </w:numPr>
        <w:spacing w:before="240" w:after="240" w:line="360" w:lineRule="auto"/>
        <w:ind w:left="1418" w:right="-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5156">
        <w:rPr>
          <w:rFonts w:ascii="Times New Roman" w:hAnsi="Times New Roman" w:cs="Times New Roman"/>
          <w:sz w:val="24"/>
          <w:szCs w:val="24"/>
        </w:rPr>
        <w:t xml:space="preserve">Não </w:t>
      </w:r>
      <w:r w:rsidR="00606F5E">
        <w:rPr>
          <w:rFonts w:ascii="Times New Roman" w:hAnsi="Times New Roman" w:cs="Times New Roman"/>
          <w:sz w:val="24"/>
          <w:szCs w:val="24"/>
        </w:rPr>
        <w:t>é</w:t>
      </w:r>
      <w:r w:rsidRPr="00D75156">
        <w:rPr>
          <w:rFonts w:ascii="Times New Roman" w:hAnsi="Times New Roman" w:cs="Times New Roman"/>
          <w:sz w:val="24"/>
          <w:szCs w:val="24"/>
        </w:rPr>
        <w:t xml:space="preserve"> irrigante impedido, ou seja, não ter sido excluído de Projeto Público de Irrigação implantado pela CODEVASF, por inadimplência, ou ter tido unidade parcelar adquirida junto a CODEVASF, ou junto a terceiros, com anuência da CODEVASF, retomada ou devolvida há menos de 02 (dois) anos contados a partir da rescisão do respectivo instrumento contratual.</w:t>
      </w:r>
    </w:p>
    <w:p w14:paraId="679EDC35" w14:textId="387CB303" w:rsidR="00C11575" w:rsidRDefault="002848F8" w:rsidP="00D31A7B">
      <w:pPr>
        <w:pStyle w:val="PargrafodaLista"/>
        <w:numPr>
          <w:ilvl w:val="0"/>
          <w:numId w:val="1"/>
        </w:numPr>
        <w:spacing w:before="240" w:after="240" w:line="360" w:lineRule="auto"/>
        <w:ind w:left="1418" w:right="-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1A7B">
        <w:rPr>
          <w:rFonts w:ascii="Times New Roman" w:hAnsi="Times New Roman" w:cs="Times New Roman"/>
          <w:sz w:val="24"/>
          <w:szCs w:val="24"/>
        </w:rPr>
        <w:t>Não</w:t>
      </w:r>
      <w:r w:rsidR="00C11575" w:rsidRPr="00D31A7B">
        <w:rPr>
          <w:rFonts w:ascii="Times New Roman" w:hAnsi="Times New Roman" w:cs="Times New Roman"/>
          <w:sz w:val="24"/>
          <w:szCs w:val="24"/>
        </w:rPr>
        <w:t xml:space="preserve"> </w:t>
      </w:r>
      <w:r w:rsidR="00D31A7B" w:rsidRPr="00D31A7B">
        <w:rPr>
          <w:rFonts w:ascii="Times New Roman" w:hAnsi="Times New Roman" w:cs="Times New Roman"/>
          <w:sz w:val="24"/>
          <w:szCs w:val="24"/>
        </w:rPr>
        <w:t>é o</w:t>
      </w:r>
      <w:r w:rsidR="00D31A7B" w:rsidRPr="00D31A7B">
        <w:rPr>
          <w:rFonts w:ascii="Times New Roman" w:hAnsi="Times New Roman" w:cs="Times New Roman"/>
          <w:sz w:val="24"/>
          <w:szCs w:val="24"/>
        </w:rPr>
        <w:t xml:space="preserve">cupante de cargo efetivo ou comissionado, integrante </w:t>
      </w:r>
      <w:r w:rsidR="00D31A7B" w:rsidRPr="00D31A7B">
        <w:rPr>
          <w:rFonts w:ascii="Times New Roman" w:hAnsi="Times New Roman" w:cs="Times New Roman"/>
          <w:sz w:val="24"/>
          <w:szCs w:val="24"/>
        </w:rPr>
        <w:t xml:space="preserve">da </w:t>
      </w:r>
      <w:r w:rsidR="00D31A7B" w:rsidRPr="00D31A7B">
        <w:rPr>
          <w:rFonts w:ascii="Times New Roman" w:hAnsi="Times New Roman" w:cs="Times New Roman"/>
          <w:sz w:val="24"/>
          <w:szCs w:val="24"/>
        </w:rPr>
        <w:t>Administração Pública Direta ou Indireta,</w:t>
      </w:r>
      <w:r w:rsidR="00D31A7B" w:rsidRPr="00D31A7B">
        <w:rPr>
          <w:rFonts w:ascii="Times New Roman" w:hAnsi="Times New Roman" w:cs="Times New Roman"/>
          <w:sz w:val="24"/>
          <w:szCs w:val="24"/>
        </w:rPr>
        <w:t xml:space="preserve"> </w:t>
      </w:r>
      <w:r w:rsidR="00D31A7B" w:rsidRPr="00D31A7B">
        <w:rPr>
          <w:rFonts w:ascii="Times New Roman" w:hAnsi="Times New Roman" w:cs="Times New Roman"/>
          <w:sz w:val="24"/>
          <w:szCs w:val="24"/>
        </w:rPr>
        <w:t xml:space="preserve">seja no âmbito Federal, </w:t>
      </w:r>
      <w:proofErr w:type="gramStart"/>
      <w:r w:rsidR="00D31A7B" w:rsidRPr="00D31A7B">
        <w:rPr>
          <w:rFonts w:ascii="Times New Roman" w:hAnsi="Times New Roman" w:cs="Times New Roman"/>
          <w:sz w:val="24"/>
          <w:szCs w:val="24"/>
        </w:rPr>
        <w:t>Estadual</w:t>
      </w:r>
      <w:proofErr w:type="gramEnd"/>
      <w:r w:rsidR="00D31A7B" w:rsidRPr="00D31A7B">
        <w:rPr>
          <w:rFonts w:ascii="Times New Roman" w:hAnsi="Times New Roman" w:cs="Times New Roman"/>
          <w:sz w:val="24"/>
          <w:szCs w:val="24"/>
        </w:rPr>
        <w:t xml:space="preserve"> ou Municipal, inclusive cônjuge</w:t>
      </w:r>
      <w:r w:rsidR="00D31A7B" w:rsidRPr="00D31A7B">
        <w:rPr>
          <w:rFonts w:ascii="Times New Roman" w:hAnsi="Times New Roman" w:cs="Times New Roman"/>
          <w:sz w:val="24"/>
          <w:szCs w:val="24"/>
        </w:rPr>
        <w:t>/</w:t>
      </w:r>
      <w:r w:rsidR="00D31A7B" w:rsidRPr="00D31A7B">
        <w:rPr>
          <w:rFonts w:ascii="Times New Roman" w:hAnsi="Times New Roman" w:cs="Times New Roman"/>
          <w:sz w:val="24"/>
          <w:szCs w:val="24"/>
        </w:rPr>
        <w:t>companheiro</w:t>
      </w:r>
      <w:r w:rsidR="00D31A7B" w:rsidRPr="00D31A7B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264F69B2" w14:textId="2F9B906A" w:rsidR="00D75156" w:rsidRDefault="00456214" w:rsidP="000C6CA6">
      <w:pPr>
        <w:spacing w:before="240" w:after="240" w:line="360" w:lineRule="auto"/>
        <w:ind w:right="-568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partes interessadas declaram </w:t>
      </w:r>
      <w:r w:rsidR="00D75156">
        <w:rPr>
          <w:rFonts w:ascii="Times New Roman" w:hAnsi="Times New Roman" w:cs="Times New Roman"/>
          <w:sz w:val="24"/>
          <w:szCs w:val="24"/>
        </w:rPr>
        <w:t xml:space="preserve">que para concretizar a transferência ora solicitada </w:t>
      </w:r>
      <w:r>
        <w:rPr>
          <w:rFonts w:ascii="Times New Roman" w:hAnsi="Times New Roman" w:cs="Times New Roman"/>
          <w:sz w:val="24"/>
          <w:szCs w:val="24"/>
        </w:rPr>
        <w:t>não deve haver</w:t>
      </w:r>
      <w:r w:rsidR="00D75156">
        <w:rPr>
          <w:rFonts w:ascii="Times New Roman" w:hAnsi="Times New Roman" w:cs="Times New Roman"/>
          <w:sz w:val="24"/>
          <w:szCs w:val="24"/>
        </w:rPr>
        <w:t xml:space="preserve"> débitos vencidos perante </w:t>
      </w:r>
      <w:r>
        <w:rPr>
          <w:rFonts w:ascii="Times New Roman" w:hAnsi="Times New Roman" w:cs="Times New Roman"/>
          <w:sz w:val="24"/>
          <w:szCs w:val="24"/>
        </w:rPr>
        <w:t>à</w:t>
      </w:r>
      <w:r w:rsidR="00D75156">
        <w:rPr>
          <w:rFonts w:ascii="Times New Roman" w:hAnsi="Times New Roman" w:cs="Times New Roman"/>
          <w:sz w:val="24"/>
          <w:szCs w:val="24"/>
        </w:rPr>
        <w:t xml:space="preserve"> CODEVASF 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D75156">
        <w:rPr>
          <w:rFonts w:ascii="Times New Roman" w:hAnsi="Times New Roman" w:cs="Times New Roman"/>
          <w:sz w:val="24"/>
          <w:szCs w:val="24"/>
        </w:rPr>
        <w:t xml:space="preserve"> Organização de Produtores que administra o Projeto Público de Irrigação.</w:t>
      </w:r>
    </w:p>
    <w:p w14:paraId="4F96A343" w14:textId="77777777" w:rsidR="00D75156" w:rsidRDefault="00D75156" w:rsidP="000C6CA6">
      <w:pPr>
        <w:spacing w:before="240" w:after="240" w:line="360" w:lineRule="auto"/>
        <w:ind w:right="-568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Nestes termos, pede deferimento.</w:t>
      </w:r>
    </w:p>
    <w:p w14:paraId="610213C2" w14:textId="75C5E4E7" w:rsidR="00D75156" w:rsidRDefault="00D75156" w:rsidP="000C6CA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(Cidade/</w:t>
      </w:r>
      <w:r w:rsidR="007D6F7F">
        <w:rPr>
          <w:rFonts w:ascii="Times New Roman" w:hAnsi="Times New Roman" w:cs="Times New Roman"/>
          <w:sz w:val="24"/>
          <w:szCs w:val="24"/>
        </w:rPr>
        <w:t>UF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574DC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74DC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202____</w:t>
      </w:r>
    </w:p>
    <w:p w14:paraId="16A3E6D1" w14:textId="77777777" w:rsidR="00D75156" w:rsidRDefault="00D75156" w:rsidP="00D75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8DAAF6D" w14:textId="77777777" w:rsidR="00D75156" w:rsidRDefault="00D75156" w:rsidP="0007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</w:p>
    <w:p w14:paraId="6888B7B8" w14:textId="77777777" w:rsidR="00D75156" w:rsidRDefault="00D75156" w:rsidP="0007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Vendedor</w:t>
      </w:r>
    </w:p>
    <w:p w14:paraId="5FFD06DA" w14:textId="77777777" w:rsidR="00D75156" w:rsidRDefault="00D75156" w:rsidP="0007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8FCC073" w14:textId="77777777" w:rsidR="00D75156" w:rsidRDefault="00D75156" w:rsidP="0007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</w:p>
    <w:p w14:paraId="636FBACA" w14:textId="77777777" w:rsidR="00D75156" w:rsidRDefault="00D75156" w:rsidP="0007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Esposa Vendedor</w:t>
      </w:r>
    </w:p>
    <w:p w14:paraId="505DCE5E" w14:textId="77777777" w:rsidR="00D75156" w:rsidRDefault="00D75156" w:rsidP="0007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9C2D712" w14:textId="77777777" w:rsidR="00D75156" w:rsidRDefault="00D75156" w:rsidP="0007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</w:p>
    <w:p w14:paraId="02C1AF1A" w14:textId="7B8AC0ED" w:rsidR="00D75156" w:rsidRDefault="00075FBF" w:rsidP="0007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Comprador</w:t>
      </w:r>
    </w:p>
    <w:p w14:paraId="5B671897" w14:textId="77777777" w:rsidR="00D75156" w:rsidRDefault="00D75156" w:rsidP="0007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F7B4BE2" w14:textId="77777777" w:rsidR="00075FBF" w:rsidRDefault="00D75156" w:rsidP="0007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Nome:</w:t>
      </w:r>
    </w:p>
    <w:p w14:paraId="2292F615" w14:textId="481AFA63" w:rsidR="00CB7D7F" w:rsidRPr="00236104" w:rsidRDefault="00D75156" w:rsidP="00075FBF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Esposa do </w:t>
      </w:r>
      <w:r w:rsidR="00075FBF">
        <w:rPr>
          <w:rFonts w:ascii="Times New Roman" w:hAnsi="Times New Roman" w:cs="Times New Roman"/>
          <w:sz w:val="24"/>
          <w:szCs w:val="24"/>
        </w:rPr>
        <w:t>Comprador</w:t>
      </w:r>
      <w:bookmarkEnd w:id="0"/>
    </w:p>
    <w:sectPr w:rsidR="00CB7D7F" w:rsidRPr="00236104" w:rsidSect="00456214">
      <w:headerReference w:type="default" r:id="rId7"/>
      <w:footerReference w:type="default" r:id="rId8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3999D" w14:textId="77777777" w:rsidR="006033DA" w:rsidRDefault="006033DA">
      <w:pPr>
        <w:spacing w:line="240" w:lineRule="auto"/>
      </w:pPr>
      <w:r>
        <w:separator/>
      </w:r>
    </w:p>
  </w:endnote>
  <w:endnote w:type="continuationSeparator" w:id="0">
    <w:p w14:paraId="223254B8" w14:textId="77777777" w:rsidR="006033DA" w:rsidRDefault="006033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0487849"/>
      <w:docPartObj>
        <w:docPartGallery w:val="Page Numbers (Bottom of Page)"/>
        <w:docPartUnique/>
      </w:docPartObj>
    </w:sdtPr>
    <w:sdtEndPr/>
    <w:sdtContent>
      <w:p w14:paraId="31F4C0CC" w14:textId="161D2274" w:rsidR="000321E1" w:rsidRDefault="000321E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21F63" w14:textId="77777777" w:rsidR="000321E1" w:rsidRDefault="000321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99B66" w14:textId="77777777" w:rsidR="006033DA" w:rsidRDefault="006033DA">
      <w:pPr>
        <w:spacing w:after="0"/>
      </w:pPr>
      <w:r>
        <w:separator/>
      </w:r>
    </w:p>
  </w:footnote>
  <w:footnote w:type="continuationSeparator" w:id="0">
    <w:p w14:paraId="36B5A40B" w14:textId="77777777" w:rsidR="006033DA" w:rsidRDefault="006033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57BE" w14:textId="7D043E62" w:rsidR="000C6CA6" w:rsidRPr="00CE5C54" w:rsidRDefault="000C6CA6" w:rsidP="00CE5C54">
    <w:pPr>
      <w:spacing w:after="0" w:line="240" w:lineRule="auto"/>
      <w:jc w:val="center"/>
      <w:rPr>
        <w:rFonts w:ascii="Times New Roman" w:hAnsi="Times New Roman" w:cs="Times New Roman"/>
      </w:rPr>
    </w:pPr>
    <w:r w:rsidRPr="000C6CA6">
      <w:rPr>
        <w:rFonts w:ascii="Times New Roman" w:hAnsi="Times New Roman" w:cs="Times New Roman"/>
        <w:b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7BED207" wp14:editId="128E1F60">
              <wp:simplePos x="0" y="0"/>
              <wp:positionH relativeFrom="column">
                <wp:posOffset>1027430</wp:posOffset>
              </wp:positionH>
              <wp:positionV relativeFrom="paragraph">
                <wp:posOffset>-188430</wp:posOffset>
              </wp:positionV>
              <wp:extent cx="5230495" cy="433070"/>
              <wp:effectExtent l="0" t="0" r="27305" b="2413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0495" cy="433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ACC54C" w14:textId="77777777" w:rsidR="000C6CA6" w:rsidRPr="000C6CA6" w:rsidRDefault="000C6CA6" w:rsidP="000C6CA6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0C6CA6">
                            <w:rPr>
                              <w:rFonts w:ascii="Times New Roman" w:hAnsi="Times New Roman" w:cs="Times New Roman"/>
                              <w:b/>
                            </w:rPr>
                            <w:t>Ministério da Integração e do Desenvolvimento Regional – MIDR</w:t>
                          </w:r>
                        </w:p>
                        <w:p w14:paraId="5919CB13" w14:textId="77777777" w:rsidR="000C6CA6" w:rsidRPr="000C6CA6" w:rsidRDefault="000C6CA6" w:rsidP="000C6CA6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proofErr w:type="gramStart"/>
                          <w:r w:rsidRPr="000C6CA6">
                            <w:rPr>
                              <w:rFonts w:ascii="Times New Roman" w:hAnsi="Times New Roman" w:cs="Times New Roman"/>
                            </w:rPr>
                            <w:t>Companhia  de</w:t>
                          </w:r>
                          <w:proofErr w:type="gramEnd"/>
                          <w:r w:rsidRPr="000C6CA6">
                            <w:rPr>
                              <w:rFonts w:ascii="Times New Roman" w:hAnsi="Times New Roman" w:cs="Times New Roman"/>
                            </w:rPr>
                            <w:t xml:space="preserve">  Desenvolvimento  dos  Vales  do  São  Francisco e do Parnaíba</w:t>
                          </w:r>
                        </w:p>
                        <w:p w14:paraId="451507AE" w14:textId="05A193B9" w:rsidR="000C6CA6" w:rsidRDefault="000C6CA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ED20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80.9pt;margin-top:-14.85pt;width:411.85pt;height:34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">
              <v:textbox>
                <w:txbxContent>
                  <w:p w14:paraId="22ACC54C" w14:textId="77777777" w:rsidR="000C6CA6" w:rsidRPr="000C6CA6" w:rsidRDefault="000C6CA6" w:rsidP="000C6CA6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0C6CA6">
                      <w:rPr>
                        <w:rFonts w:ascii="Times New Roman" w:hAnsi="Times New Roman" w:cs="Times New Roman"/>
                        <w:b/>
                      </w:rPr>
                      <w:t>Ministério da Integração e do Desenvolvimento Regional – MIDR</w:t>
                    </w:r>
                  </w:p>
                  <w:p w14:paraId="5919CB13" w14:textId="77777777" w:rsidR="000C6CA6" w:rsidRPr="000C6CA6" w:rsidRDefault="000C6CA6" w:rsidP="000C6CA6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proofErr w:type="gramStart"/>
                    <w:r w:rsidRPr="000C6CA6">
                      <w:rPr>
                        <w:rFonts w:ascii="Times New Roman" w:hAnsi="Times New Roman" w:cs="Times New Roman"/>
                      </w:rPr>
                      <w:t>Companhia  de</w:t>
                    </w:r>
                    <w:proofErr w:type="gramEnd"/>
                    <w:r w:rsidRPr="000C6CA6">
                      <w:rPr>
                        <w:rFonts w:ascii="Times New Roman" w:hAnsi="Times New Roman" w:cs="Times New Roman"/>
                      </w:rPr>
                      <w:t xml:space="preserve">  Desenvolvimento  dos  Vales  do  São  Francisco e do Parnaíba</w:t>
                    </w:r>
                  </w:p>
                  <w:p w14:paraId="451507AE" w14:textId="05A193B9" w:rsidR="000C6CA6" w:rsidRDefault="000C6CA6"/>
                </w:txbxContent>
              </v:textbox>
              <w10:wrap type="square"/>
            </v:shape>
          </w:pict>
        </mc:Fallback>
      </mc:AlternateContent>
    </w:r>
    <w:r w:rsidR="00D31A7B">
      <w:rPr>
        <w:rFonts w:ascii="Times New Roman" w:hAnsi="Times New Roman" w:cs="Times New Roman"/>
        <w:b/>
        <w:noProof/>
      </w:rPr>
      <w:object w:dxaOrig="1440" w:dyaOrig="1440" w14:anchorId="6C031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5.5pt;margin-top:-13.1pt;width:137.2pt;height:27.25pt;z-index:251658240;mso-wrap-distance-left:9.05pt;mso-wrap-distance-right:9.05pt;mso-position-horizontal-relative:text;mso-position-vertical-relative:text" filled="t">
          <v:fill color2="black"/>
          <v:imagedata r:id="rId1" o:title=""/>
          <w10:wrap type="topAndBottom"/>
        </v:shape>
        <o:OLEObject Type="Embed" ProgID="Figura" ShapeID="_x0000_s2049" DrawAspect="Content" ObjectID="_1795867955" r:id="rId2"/>
      </w:object>
    </w:r>
    <w:r>
      <w:rPr>
        <w:rFonts w:ascii="Times New Roman" w:hAnsi="Times New Roman" w:cs="Times New Roman"/>
        <w:b/>
      </w:rPr>
      <w:t xml:space="preserve">        </w:t>
    </w:r>
  </w:p>
  <w:p w14:paraId="0EA9415F" w14:textId="77777777" w:rsidR="000C6CA6" w:rsidRDefault="000C6C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43F1"/>
    <w:multiLevelType w:val="multilevel"/>
    <w:tmpl w:val="86B4237E"/>
    <w:lvl w:ilvl="0">
      <w:start w:val="1"/>
      <w:numFmt w:val="decimal"/>
      <w:lvlText w:val="%1."/>
      <w:lvlJc w:val="left"/>
      <w:pPr>
        <w:tabs>
          <w:tab w:val="num" w:pos="0"/>
        </w:tabs>
        <w:ind w:left="929" w:hanging="708"/>
      </w:pPr>
      <w:rPr>
        <w:rFonts w:ascii="Arial" w:eastAsia="Arial" w:hAnsi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1" w:hanging="708"/>
      </w:pPr>
      <w:rPr>
        <w:rFonts w:ascii="Arial MT" w:eastAsia="Arial MT" w:hAnsi="Arial MT" w:cs="Arial M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93" w:hanging="672"/>
      </w:pPr>
      <w:rPr>
        <w:rFonts w:ascii="Arial MT" w:eastAsia="Arial MT" w:hAnsi="Arial MT" w:cs="Arial M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88" w:hanging="67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056" w:hanging="67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124" w:hanging="67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193" w:hanging="67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261" w:hanging="67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329" w:hanging="672"/>
      </w:pPr>
      <w:rPr>
        <w:rFonts w:ascii="Symbol" w:hAnsi="Symbol" w:cs="Symbol" w:hint="default"/>
      </w:rPr>
    </w:lvl>
  </w:abstractNum>
  <w:abstractNum w:abstractNumId="1" w15:restartNumberingAfterBreak="0">
    <w:nsid w:val="33796026"/>
    <w:multiLevelType w:val="hybridMultilevel"/>
    <w:tmpl w:val="1AA0D31E"/>
    <w:lvl w:ilvl="0" w:tplc="3FC0263C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8BB"/>
    <w:rsid w:val="00011D57"/>
    <w:rsid w:val="00014A11"/>
    <w:rsid w:val="00024703"/>
    <w:rsid w:val="000321E1"/>
    <w:rsid w:val="00065DCB"/>
    <w:rsid w:val="00075FBF"/>
    <w:rsid w:val="000B0F6A"/>
    <w:rsid w:val="000C6CA6"/>
    <w:rsid w:val="0010027B"/>
    <w:rsid w:val="00196AF9"/>
    <w:rsid w:val="001C4B87"/>
    <w:rsid w:val="001F578C"/>
    <w:rsid w:val="00236104"/>
    <w:rsid w:val="002848F8"/>
    <w:rsid w:val="002C4925"/>
    <w:rsid w:val="002D565C"/>
    <w:rsid w:val="002F33F2"/>
    <w:rsid w:val="003747AE"/>
    <w:rsid w:val="003C1F3F"/>
    <w:rsid w:val="003E3542"/>
    <w:rsid w:val="003F006D"/>
    <w:rsid w:val="00437F96"/>
    <w:rsid w:val="00456214"/>
    <w:rsid w:val="0050059A"/>
    <w:rsid w:val="00521F27"/>
    <w:rsid w:val="00574DC1"/>
    <w:rsid w:val="005D2EC1"/>
    <w:rsid w:val="006033DA"/>
    <w:rsid w:val="00606F5E"/>
    <w:rsid w:val="0063181C"/>
    <w:rsid w:val="00740E5A"/>
    <w:rsid w:val="00745EFF"/>
    <w:rsid w:val="007B6D79"/>
    <w:rsid w:val="007D6F7F"/>
    <w:rsid w:val="008B7014"/>
    <w:rsid w:val="00937B0E"/>
    <w:rsid w:val="0098592A"/>
    <w:rsid w:val="009D0C15"/>
    <w:rsid w:val="00A46C18"/>
    <w:rsid w:val="00A60986"/>
    <w:rsid w:val="00A84C76"/>
    <w:rsid w:val="00AE1D84"/>
    <w:rsid w:val="00AF6C0A"/>
    <w:rsid w:val="00B45A94"/>
    <w:rsid w:val="00C11575"/>
    <w:rsid w:val="00C328BB"/>
    <w:rsid w:val="00C43C21"/>
    <w:rsid w:val="00C53550"/>
    <w:rsid w:val="00C97E13"/>
    <w:rsid w:val="00CB7D7F"/>
    <w:rsid w:val="00CE5C54"/>
    <w:rsid w:val="00D04074"/>
    <w:rsid w:val="00D31A7B"/>
    <w:rsid w:val="00D326B6"/>
    <w:rsid w:val="00D50A96"/>
    <w:rsid w:val="00D75156"/>
    <w:rsid w:val="00D87EE5"/>
    <w:rsid w:val="00DA4E40"/>
    <w:rsid w:val="00DA732C"/>
    <w:rsid w:val="00DD56E8"/>
    <w:rsid w:val="00DE50DB"/>
    <w:rsid w:val="00E20A64"/>
    <w:rsid w:val="00E90A4D"/>
    <w:rsid w:val="00F108AD"/>
    <w:rsid w:val="00F3423D"/>
    <w:rsid w:val="00FB41E0"/>
    <w:rsid w:val="00FF6578"/>
    <w:rsid w:val="028F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D57F38"/>
  <w15:docId w15:val="{83C05B63-AF7E-4D98-8865-556D5393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156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21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21E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321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21E1"/>
    <w:rPr>
      <w:sz w:val="22"/>
      <w:szCs w:val="22"/>
      <w:lang w:eastAsia="en-US"/>
    </w:rPr>
  </w:style>
  <w:style w:type="paragraph" w:styleId="PargrafodaLista">
    <w:name w:val="List Paragraph"/>
    <w:basedOn w:val="Normal"/>
    <w:qFormat/>
    <w:rsid w:val="00C97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Cangussu de Oliveira Campos</dc:creator>
  <cp:lastModifiedBy>Arlete Carvalho Rocha</cp:lastModifiedBy>
  <cp:revision>2</cp:revision>
  <dcterms:created xsi:type="dcterms:W3CDTF">2024-12-16T18:26:00Z</dcterms:created>
  <dcterms:modified xsi:type="dcterms:W3CDTF">2024-12-16T18:26:00Z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2B2C62F856D4477AB54975232AC31B00_13</vt:lpwstr>
  </property>
</Properties>
</file>